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37F" w:rsidRPr="00A47983" w:rsidRDefault="006507D9" w:rsidP="00FA037F">
      <w:pPr>
        <w:rPr>
          <w:b/>
        </w:rPr>
      </w:pPr>
      <w:r>
        <w:t xml:space="preserve">1. </w:t>
      </w:r>
      <w:r w:rsidRPr="00A47983">
        <w:rPr>
          <w:b/>
        </w:rPr>
        <w:t>Calculate the number of units sold.</w:t>
      </w:r>
    </w:p>
    <w:p w:rsidR="008E4CE9" w:rsidRDefault="006507D9">
      <w:r>
        <w:t xml:space="preserve">     Number of units sold = Beginning of inventory+ purchase – ending of inventory</w:t>
      </w:r>
    </w:p>
    <w:p w:rsidR="00FA037F" w:rsidRDefault="006507D9" w:rsidP="00FA037F">
      <w:r>
        <w:t xml:space="preserve">          Number of units sold= 3</w:t>
      </w:r>
      <w:r w:rsidR="00A47983">
        <w:t>+2-1= 4</w:t>
      </w:r>
    </w:p>
    <w:p w:rsidR="00FA037F" w:rsidRDefault="006507D9" w:rsidP="00FA037F">
      <w:r>
        <w:t xml:space="preserve">2. </w:t>
      </w:r>
      <w:r w:rsidRPr="00A47983">
        <w:rPr>
          <w:b/>
        </w:rPr>
        <w:t xml:space="preserve">Calculate cost of goods sold, cost of ending inventory, and gross margin for Best Buy </w:t>
      </w:r>
      <w:r w:rsidRPr="00A47983">
        <w:rPr>
          <w:b/>
        </w:rPr>
        <w:t>using the weighted-average inventory costing method.</w:t>
      </w:r>
    </w:p>
    <w:p w:rsidR="00FA037F" w:rsidRDefault="006507D9" w:rsidP="00FA037F">
      <w:r>
        <w:t>Weighted-average cost per unit = (2*$15) +( 3*$30) /(3+2) =$12 units</w:t>
      </w:r>
    </w:p>
    <w:p w:rsidR="00A47983" w:rsidRDefault="006507D9" w:rsidP="00FA037F">
      <w:r>
        <w:t>Cost of goods sold= (3*$10) +(2*15) – (1*$12) = $48</w:t>
      </w:r>
    </w:p>
    <w:p w:rsidR="00A47983" w:rsidRDefault="006507D9" w:rsidP="00FA037F">
      <w:r>
        <w:t>The cost of ending inventory = 1 unit@$12 = $12</w:t>
      </w:r>
    </w:p>
    <w:p w:rsidR="00A47983" w:rsidRDefault="006507D9" w:rsidP="00FA037F">
      <w:r>
        <w:t>Gross margin = sales – cost of goo</w:t>
      </w:r>
      <w:r>
        <w:t>ds sold= ($32*4) = $48</w:t>
      </w:r>
    </w:p>
    <w:p w:rsidR="00A47983" w:rsidRDefault="006507D9" w:rsidP="00A47983">
      <w:r>
        <w:t xml:space="preserve">3. </w:t>
      </w:r>
      <w:r w:rsidRPr="00A47983">
        <w:rPr>
          <w:b/>
        </w:rPr>
        <w:t>Calculate cost of goods sold, cost of ending inventory, and gross margin for Amazon using the FIFO inventory costing method.</w:t>
      </w:r>
    </w:p>
    <w:p w:rsidR="00A47983" w:rsidRDefault="006507D9" w:rsidP="00A47983">
      <w:r>
        <w:t>The cost of ending inventory = 1 unit @ $15 = $15</w:t>
      </w:r>
    </w:p>
    <w:p w:rsidR="00A47983" w:rsidRDefault="00A47983" w:rsidP="00A47983"/>
    <w:p w:rsidR="00A47983" w:rsidRDefault="006507D9" w:rsidP="00A47983">
      <w:r>
        <w:t>The cost of goods sold = opening stock + purchases - c</w:t>
      </w:r>
      <w:r>
        <w:t>losing stock = (3 * $10) + (2 * $15) - (1*$15) = $30 + $30 - $15 = $45</w:t>
      </w:r>
    </w:p>
    <w:p w:rsidR="00A47983" w:rsidRDefault="00A47983" w:rsidP="00A47983"/>
    <w:p w:rsidR="00A47983" w:rsidRDefault="006507D9" w:rsidP="00A47983">
      <w:r>
        <w:t>The Gross margin = Sales - Cost of goods sold = ($32 * 4) - $45 = $83</w:t>
      </w:r>
    </w:p>
    <w:p w:rsidR="00A47983" w:rsidRDefault="006507D9" w:rsidP="00A47983">
      <w:r>
        <w:t>4</w:t>
      </w:r>
      <w:r w:rsidRPr="006507D9">
        <w:rPr>
          <w:b/>
        </w:rPr>
        <w:t>. Calculate cost of goods sold, cost of ending inventory, and gross margin for Target using the LIFO inventory co</w:t>
      </w:r>
      <w:r w:rsidRPr="006507D9">
        <w:rPr>
          <w:b/>
        </w:rPr>
        <w:t>sting method.</w:t>
      </w:r>
      <w:r>
        <w:t xml:space="preserve"> </w:t>
      </w:r>
    </w:p>
    <w:p w:rsidR="00C510DD" w:rsidRDefault="006507D9" w:rsidP="00C510DD">
      <w:r>
        <w:t>The cost of ending inventory = 1 unit @ $10 = $10</w:t>
      </w:r>
    </w:p>
    <w:p w:rsidR="00C510DD" w:rsidRDefault="006507D9" w:rsidP="00C510DD">
      <w:r>
        <w:t>The cost of goods sold = opening stock + purchases - closing stock = (3 * $10) + (2 * $15) - (1*$10) = $30 + $30 - $10 = $50</w:t>
      </w:r>
    </w:p>
    <w:p w:rsidR="00A47983" w:rsidRDefault="006507D9" w:rsidP="00C510DD">
      <w:r>
        <w:t xml:space="preserve">The Gross margin = Sales - Cost of goods sold = ($32 * 4) - $50 </w:t>
      </w:r>
      <w:r>
        <w:t>= $78</w:t>
      </w:r>
      <w:bookmarkStart w:id="0" w:name="_GoBack"/>
      <w:bookmarkEnd w:id="0"/>
    </w:p>
    <w:p w:rsidR="00C510DD" w:rsidRPr="006507D9" w:rsidRDefault="006507D9" w:rsidP="00C510DD">
      <w:pPr>
        <w:rPr>
          <w:b/>
        </w:rPr>
      </w:pPr>
      <w:r>
        <w:t xml:space="preserve">5. </w:t>
      </w:r>
      <w:r w:rsidRPr="006507D9">
        <w:rPr>
          <w:b/>
        </w:rPr>
        <w:t>If prices are decreasing, would FIFO or LIFO produce the highest income? Explain. 6. Would FIFO or LIFO produce the highest inventory cost on the balance sheet if prices are rising?</w:t>
      </w:r>
    </w:p>
    <w:p w:rsidR="00C510DD" w:rsidRDefault="006507D9" w:rsidP="00C510DD">
      <w:r>
        <w:t xml:space="preserve">When the price is decreasing, the FIFO company income would also </w:t>
      </w:r>
      <w:r>
        <w:t xml:space="preserve">increase. Is it because when the price decrease cost of inventory leads to a decline in the cost of goods sold. When the cost of goods produced is low, the profit will be high. </w:t>
      </w:r>
    </w:p>
    <w:sectPr w:rsidR="00C510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37F"/>
    <w:rsid w:val="006507D9"/>
    <w:rsid w:val="008E4CE9"/>
    <w:rsid w:val="00A211C1"/>
    <w:rsid w:val="00A47983"/>
    <w:rsid w:val="00C510DD"/>
    <w:rsid w:val="00FA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0AB6D"/>
  <w15:chartTrackingRefBased/>
  <w15:docId w15:val="{0540247B-65B1-4A0E-999A-648F836B8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03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2020-05-06T01:45:00Z</dcterms:created>
  <dcterms:modified xsi:type="dcterms:W3CDTF">2020-05-06T01:45:00Z</dcterms:modified>
</cp:coreProperties>
</file>